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1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8"/>
          <w:szCs w:val="4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  <w:lang w:val="ar-SA" w:bidi="ar-SA"/>
        </w:rPr>
        <w:t>فروش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Times Roman" w:hAnsi="Times Roman"/>
          <w:b w:val="1"/>
          <w:bCs w:val="1"/>
          <w:sz w:val="48"/>
          <w:szCs w:val="48"/>
          <w:rtl w:val="0"/>
        </w:rPr>
        <w:t xml:space="preserve">28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قطعه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از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املاک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سازمان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  <w:lang w:val="ar-SA" w:bidi="ar-SA"/>
        </w:rPr>
        <w:t>منطقه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آزاد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48"/>
          <w:szCs w:val="48"/>
          <w:rtl w:val="1"/>
        </w:rPr>
        <w:t>ماکو</w:t>
      </w:r>
      <w:r>
        <w:rPr>
          <w:rFonts w:ascii="Times Roman" w:hAnsi="Times Roman"/>
          <w:b w:val="1"/>
          <w:bCs w:val="1"/>
          <w:sz w:val="48"/>
          <w:szCs w:val="48"/>
          <w:rtl w:val="1"/>
        </w:rPr>
        <w:t xml:space="preserve">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نوع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شرکت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/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معامله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فروش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تعداد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قطعه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شهرک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ولیعصر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زمینهای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مشهور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داداشخانی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بازگشایی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پاکات</w:t>
      </w:r>
      <w:r>
        <w:rPr>
          <w:rFonts w:ascii="Times Roman" w:hAnsi="Times Roman"/>
          <w:rtl w:val="0"/>
        </w:rPr>
        <w:t>: 1397/08/28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انقضا</w:t>
      </w:r>
      <w:r>
        <w:rPr>
          <w:rFonts w:ascii="Times Roman" w:hAnsi="Times Roman"/>
          <w:rtl w:val="1"/>
        </w:rPr>
        <w:t xml:space="preserve">: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ارسال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مدارک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: 1397/08/26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روزنامه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درج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آگهی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آوای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آوای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کوشا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وضعیت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حال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بررسی</w:t>
      </w:r>
      <w:r>
        <w:rPr>
          <w:rFonts w:ascii="Times Roman" w:hAnsi="Times Roman"/>
          <w:rtl w:val="1"/>
        </w:rPr>
        <w:t xml:space="preserve"> </w:t>
      </w:r>
    </w:p>
    <w:p>
      <w:pPr>
        <w:pStyle w:val="Default"/>
        <w:bidi w:val="1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1"/>
        </w:rPr>
      </w:pPr>
    </w:p>
    <w:p>
      <w:pPr>
        <w:pStyle w:val="Default"/>
        <w:bidi w:val="1"/>
        <w:spacing w:before="0" w:after="281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</w:rPr>
        <w:t>توضیحات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آگهی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عمومی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فروش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قطعه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 w:hint="default"/>
          <w:rtl w:val="1"/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نوبت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اول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نظر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دارد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بند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صورتجلسه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20/03/1397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هیأت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مدیره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محترم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تعداد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قطعه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متعلق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برابر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مشخصات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کارشناسی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ذکر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جدول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ذیل،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طریق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انتشار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آگهی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عمومی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اشخاص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حقیقی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حقوقی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واجدالشرایط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واگذار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نماید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موضوع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فروش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تعداد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قطعه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شهرک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ولیعصر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زمینهای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مشهور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داداشخانی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شهر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مهلت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دریافت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97/08/19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97/08/26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ساعت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8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صبح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ساعت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16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عصر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دریافت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کیلومتر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 w:hint="default"/>
          <w:rtl w:val="1"/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ساختمان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 w:hint="default"/>
          <w:rtl w:val="1"/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مدیریت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املاک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اراضی</w:t>
      </w:r>
      <w:r>
        <w:rPr>
          <w:rFonts w:ascii="Times Roman" w:hAnsi="Times Roman"/>
          <w:rtl w:val="1"/>
        </w:rPr>
        <w:t xml:space="preserve">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مهلت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تاریخ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97/08/21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تا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پایان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وقت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اداری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1397/08/27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تحویل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کیلومتر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 w:hint="default"/>
          <w:rtl w:val="1"/>
        </w:rPr>
        <w:t>–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ساختمان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3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دبیرخانه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معاونت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فنی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زیربنائی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هزینه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خرید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مبلغ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پانصد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هزار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>(500.000)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ریال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واریز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حساب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5419926396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نزد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بانک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ملت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تجاری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صنعتی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مبلغ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نوع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تضمین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شرکت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میزان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 xml:space="preserve">5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درصد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قیمت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پایه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اساس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جدول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ذیل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صورت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نقدی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حساب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0213011850001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نزد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بانک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صادرات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بنام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تجاری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صنعتی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واریز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گردد</w:t>
      </w:r>
      <w:r>
        <w:rPr>
          <w:rFonts w:ascii="Times Roman" w:hAnsi="Times Roman"/>
          <w:rtl w:val="1"/>
        </w:rPr>
        <w:t xml:space="preserve">.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محل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تشکیل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کمیسیون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بازگشایی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پاکات</w:t>
      </w:r>
      <w:r>
        <w:rPr>
          <w:rFonts w:ascii="Times Roman" w:hAnsi="Times Roman"/>
          <w:rtl w:val="1"/>
        </w:rPr>
        <w:t xml:space="preserve">: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راس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ساعت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دوشنبه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مورخ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1397/08/28 </w:t>
      </w:r>
      <w:r>
        <w:rPr>
          <w:rFonts w:ascii="Times Roman" w:hAnsi="Times Roman" w:hint="default"/>
          <w:rtl w:val="1"/>
        </w:rPr>
        <w:t xml:space="preserve">–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بازرگان</w:t>
      </w:r>
      <w:r>
        <w:rPr>
          <w:rFonts w:ascii="Times Roman" w:hAnsi="Times Roman"/>
          <w:rtl w:val="0"/>
          <w:lang w:val="ru-RU"/>
        </w:rPr>
        <w:t xml:space="preserve">-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ساختمان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شماره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0"/>
        </w:rPr>
        <w:t xml:space="preserve">2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سازمان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منطقه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آزاد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ماکو</w:t>
      </w:r>
      <w:r>
        <w:rPr>
          <w:rFonts w:ascii="Times Roman" w:hAnsi="Times Roman"/>
          <w:rtl w:val="1"/>
        </w:rPr>
        <w:t xml:space="preserve">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sym w:font="Arial Unicode MS" w:char="F0FC"/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سایر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اطلاعات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جزئیات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مندرج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است</w:t>
      </w:r>
      <w:r>
        <w:rPr>
          <w:rFonts w:ascii="Times Roman" w:hAnsi="Times Roman"/>
          <w:rtl w:val="1"/>
        </w:rPr>
        <w:t xml:space="preserve"> </w:t>
      </w:r>
      <w:r>
        <w:rPr>
          <w:rFonts w:ascii="Times Roman" w:hAnsi="Times Roman"/>
          <w:rtl w:val="1"/>
        </w:rPr>
        <w:t>.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sym w:font="Arial Unicode MS" w:char="F0FC"/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کلیه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هزینه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مربوط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چاپ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نشر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اسناد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آگهی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روزنامه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های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محلی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و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کثیر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الانتشار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برعهده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برندگان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مزایده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بود</w:t>
      </w:r>
      <w:r>
        <w:rPr>
          <w:rFonts w:ascii="Times Roman" w:hAnsi="Times Roman"/>
          <w:rtl w:val="1"/>
        </w:rPr>
        <w:t xml:space="preserve">. </w:t>
      </w:r>
    </w:p>
    <w:p>
      <w:pPr>
        <w:pStyle w:val="Default"/>
        <w:bidi w:val="1"/>
        <w:spacing w:before="0" w:line="240" w:lineRule="auto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1"/>
        </w:rPr>
        <w:sym w:font="Arial Unicode MS" w:char="F0FC"/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به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پیشنهاداتی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که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پس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از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انقضای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مدت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مقرر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آگهی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واصل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شود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ترتیب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  <w:lang w:val="ar-SA" w:bidi="ar-SA"/>
        </w:rPr>
        <w:t>اثر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داده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نخواهد</w:t>
      </w:r>
      <w:r>
        <w:rPr>
          <w:rFonts w:ascii="Times Roman" w:hAnsi="Times Roman"/>
          <w:rtl w:val="1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rtl w:val="1"/>
        </w:rPr>
        <w:t>شد</w:t>
      </w:r>
      <w:r>
        <w:rPr>
          <w:rFonts w:ascii="Times Roman" w:hAnsi="Times Roman"/>
          <w:rtl w:val="1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